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bookmarkStart w:id="2" w:name="kernemalltam"/>
      <w:bookmarkEnd w:id="1"/>
      <w:r>
        <w:rPr>
          <w:rFonts w:ascii="Arial" w:hAnsi="Arial" w:cs="Arial"/>
          <w:b/>
        </w:rPr>
        <w:t>Kérelem bértámogatáshoz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(nem állami támogatás</w:t>
      </w:r>
      <w:bookmarkEnd w:id="2"/>
      <w:r>
        <w:rPr>
          <w:rFonts w:ascii="Arial" w:hAnsi="Arial" w:cs="Arial"/>
          <w:b/>
        </w:rPr>
        <w:t>)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Style w:val="Lbjegyzet-karakterek"/>
        </w:rPr>
      </w:pPr>
    </w:p>
    <w:tbl>
      <w:tblPr>
        <w:tblStyle w:val="Rcsostblzat1"/>
        <w:tblW w:w="5568" w:type="pct"/>
        <w:tblInd w:w="-517" w:type="dxa"/>
        <w:tblLayout w:type="fixed"/>
        <w:tblLook w:val="04A0" w:firstRow="1" w:lastRow="0" w:firstColumn="1" w:lastColumn="0" w:noHBand="0" w:noVBand="1"/>
      </w:tblPr>
      <w:tblGrid>
        <w:gridCol w:w="2270"/>
        <w:gridCol w:w="2836"/>
        <w:gridCol w:w="2269"/>
        <w:gridCol w:w="2716"/>
      </w:tblGrid>
      <w:tr>
        <w:trPr>
          <w:trHeight w:val="519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>Munkáltató neve</w:t>
            </w: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Telephely cím  </w:t>
            </w: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300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360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612"/>
        </w:trPr>
        <w:tc>
          <w:tcPr>
            <w:tcW w:w="2270" w:type="dxa"/>
            <w:vMerge w:val="restart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>e-mail címe</w:t>
            </w:r>
          </w:p>
        </w:tc>
        <w:tc>
          <w:tcPr>
            <w:tcW w:w="2836" w:type="dxa"/>
            <w:vMerge w:val="restart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8"/>
                <w:szCs w:val="16"/>
                <w:lang w:eastAsia="ja-JP"/>
              </w:rPr>
              <w:t xml:space="preserve"> e-mail  </w:t>
            </w:r>
          </w:p>
        </w:tc>
        <w:tc>
          <w:tcPr>
            <w:tcW w:w="2269" w:type="dxa"/>
            <w:vMerge w:val="restart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/>
                <w:sz w:val="16"/>
              </w:rPr>
              <w:t>Kapcsolattartó neve,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telefonszáma, e-mail címe</w:t>
            </w: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8"/>
                <w:szCs w:val="16"/>
                <w:lang w:eastAsia="ja-JP"/>
              </w:rPr>
              <w:t xml:space="preserve"> e-mail</w:t>
            </w:r>
          </w:p>
        </w:tc>
      </w:tr>
      <w:tr>
        <w:trPr>
          <w:trHeight w:val="207"/>
        </w:trPr>
        <w:tc>
          <w:tcPr>
            <w:tcW w:w="2270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  <w:vMerge w:val="restart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07"/>
        </w:trPr>
        <w:tc>
          <w:tcPr>
            <w:tcW w:w="2270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  <w:vMerge w:val="restart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 xml:space="preserve">Munkavégzés helye </w:t>
            </w:r>
          </w:p>
        </w:tc>
        <w:tc>
          <w:tcPr>
            <w:tcW w:w="271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855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</w:rPr>
              <w:t>Pénzintézet, számlaszám (ahova a támogatást kéri)</w:t>
            </w: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 xml:space="preserve">Számlaszám és számlavezető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pénzintézet</w:t>
            </w:r>
          </w:p>
        </w:tc>
        <w:tc>
          <w:tcPr>
            <w:tcW w:w="2269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668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Álláskereső neve, TAJ száma</w:t>
            </w:r>
            <w:r>
              <w:rPr>
                <w:rStyle w:val="Lbjegyzet-hivatkozs"/>
                <w:rFonts w:ascii="Arial" w:hAnsi="Arial"/>
                <w:sz w:val="18"/>
              </w:rPr>
              <w:footnoteReference w:id="1"/>
            </w: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</w:tbl>
    <w:tbl>
      <w:tblPr>
        <w:tblW w:w="5568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306"/>
        <w:gridCol w:w="2302"/>
        <w:gridCol w:w="64"/>
        <w:gridCol w:w="1683"/>
        <w:gridCol w:w="16"/>
        <w:gridCol w:w="2130"/>
        <w:gridCol w:w="1590"/>
      </w:tblGrid>
      <w:tr>
        <w:trPr>
          <w:trHeight w:val="305"/>
          <w:jc w:val="center"/>
        </w:trPr>
        <w:tc>
          <w:tcPr>
            <w:tcW w:w="1009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eastAsia="SimSun" w:hAnsi="Arial" w:cs="Arial"/>
                <w:b/>
                <w:sz w:val="20"/>
                <w:szCs w:val="16"/>
              </w:rPr>
              <w:t xml:space="preserve">Igényelt támogatás részletei </w:t>
            </w:r>
          </w:p>
        </w:tc>
      </w:tr>
      <w:tr>
        <w:trPr>
          <w:trHeight w:val="547"/>
          <w:jc w:val="center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Tervezett foglalkoztatás</w:t>
            </w:r>
          </w:p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(tól-ig)</w:t>
            </w:r>
            <w:r>
              <w:rPr>
                <w:rStyle w:val="Lbjegyzet-hivatkozs"/>
                <w:rFonts w:ascii="Arial" w:eastAsia="SimSun" w:hAnsi="Arial" w:cs="Arial"/>
                <w:szCs w:val="16"/>
                <w:lang w:eastAsia="ja-JP"/>
              </w:rPr>
              <w:footnoteReference w:id="2"/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Bruttó bér (Ft/fő/hó)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Igényelt támogatás (Ft/fő/hó)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Napi munkaidő (óra)</w:t>
            </w:r>
          </w:p>
        </w:tc>
      </w:tr>
      <w:tr>
        <w:trPr>
          <w:trHeight w:val="685"/>
          <w:jc w:val="center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04"/>
          <w:jc w:val="center"/>
        </w:trPr>
        <w:tc>
          <w:tcPr>
            <w:tcW w:w="10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629"/>
          <w:jc w:val="center"/>
        </w:trPr>
        <w:tc>
          <w:tcPr>
            <w:tcW w:w="6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Cs w:val="16"/>
              </w:rPr>
              <w:footnoteReference w:id="3"/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1598"/>
          <w:jc w:val="center"/>
        </w:trPr>
        <w:tc>
          <w:tcPr>
            <w:tcW w:w="6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18"/>
                <w:szCs w:val="18"/>
              </w:rPr>
            </w:pPr>
            <w:r>
              <w:rPr>
                <w:rFonts w:ascii="Arial" w:eastAsia="SimSun" w:hAnsi="Arial" w:cs="Arial"/>
                <w:sz w:val="18"/>
                <w:szCs w:val="18"/>
              </w:rPr>
              <w:t>12 havi (nettó) átlagos statisztikai állományi létszáma (ld. „Útmutató munkáltató</w:t>
            </w:r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</w:t>
            </w:r>
            <w:r>
              <w:rPr>
                <w:rFonts w:ascii="Arial" w:eastAsia="SimSun" w:hAnsi="Arial" w:cs="Arial"/>
                <w:sz w:val="18"/>
                <w:szCs w:val="18"/>
              </w:rPr>
              <w:t xml:space="preserve">részére a nettó létszámnövekedésről c. </w:t>
            </w:r>
            <w:proofErr w:type="gramStart"/>
            <w:r>
              <w:rPr>
                <w:rFonts w:ascii="Arial" w:eastAsia="SimSun" w:hAnsi="Arial" w:cs="Arial"/>
                <w:sz w:val="18"/>
                <w:szCs w:val="18"/>
              </w:rPr>
              <w:t>dokumentum</w:t>
            </w:r>
            <w:proofErr w:type="gramEnd"/>
            <w:r>
              <w:rPr>
                <w:rFonts w:ascii="Arial" w:eastAsia="SimSun" w:hAnsi="Arial" w:cs="Arial"/>
                <w:sz w:val="18"/>
                <w:szCs w:val="18"/>
              </w:rPr>
              <w:t>)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18"/>
                <w:szCs w:val="18"/>
              </w:rPr>
            </w:pPr>
            <w:r>
              <w:rPr>
                <w:rFonts w:ascii="Arial" w:eastAsia="SimSun" w:hAnsi="Arial" w:cs="Arial"/>
                <w:sz w:val="18"/>
                <w:szCs w:val="18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hu-HU"/>
              </w:rPr>
            </w:pPr>
            <w:r>
              <w:rPr>
                <w:rFonts w:ascii="Arial" w:eastAsia="SimSun" w:hAnsi="Arial" w:cs="Arial"/>
                <w:sz w:val="18"/>
                <w:szCs w:val="18"/>
              </w:rPr>
              <w:t>Támogatással foglalkoztatni</w:t>
            </w:r>
            <w:r>
              <w:rPr>
                <w:rFonts w:ascii="Arial" w:hAnsi="Arial" w:cs="Arial"/>
                <w:sz w:val="18"/>
                <w:szCs w:val="18"/>
                <w:lang w:eastAsia="hu-HU"/>
              </w:rPr>
              <w:t xml:space="preserve">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8"/>
                <w:lang w:eastAsia="hu-HU"/>
              </w:rPr>
              <w:t>A támogatott foglalkoztatással növelt munkavállalói létszám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rPr>
          <w:trHeight w:val="409"/>
          <w:jc w:val="center"/>
        </w:trPr>
        <w:tc>
          <w:tcPr>
            <w:tcW w:w="4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Kelt: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4"/>
            </w:r>
          </w:p>
        </w:tc>
        <w:tc>
          <w:tcPr>
            <w:tcW w:w="5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Cégszerű aláírás</w:t>
            </w:r>
          </w:p>
        </w:tc>
      </w:tr>
    </w:tbl>
    <w:p>
      <w:pPr>
        <w:keepNext/>
        <w:tabs>
          <w:tab w:val="left" w:pos="567"/>
        </w:tabs>
        <w:spacing w:after="0"/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bookmarkStart w:id="3" w:name="_GoBack"/>
      <w:bookmarkEnd w:id="3"/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8"/>
        <w:szCs w:val="18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Dunaújvárosi Járási Hivatal</w:t>
    </w:r>
  </w:p>
  <w:p>
    <w:pPr>
      <w:pStyle w:val="llb"/>
      <w:ind w:left="-1134"/>
      <w:jc w:val="center"/>
      <w:rPr>
        <w:rStyle w:val="Hiperhivatkozs"/>
        <w:rFonts w:ascii="Arial" w:hAnsi="Arial" w:cs="Arial"/>
        <w:sz w:val="16"/>
        <w:szCs w:val="16"/>
        <w:u w:val="none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2400 Dunaújváros, Szórád M. út 39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.,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Tel: (06-25)795-600; Fax: (06-25) 795-649, 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hivatal.dunaujvaros@fejer.gov.hu</w:t>
      </w:r>
    </w:hyperlink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Dunaújvárosi Járási Hivatal Foglalkoztatási Osztálya</w:t>
    </w:r>
  </w:p>
  <w:p>
    <w:pPr>
      <w:pStyle w:val="llb"/>
      <w:ind w:left="-1134"/>
      <w:jc w:val="center"/>
      <w:rPr>
        <w:rStyle w:val="Hiperhivatkozs"/>
        <w:rFonts w:ascii="Arial" w:hAnsi="Arial" w:cs="Arial"/>
        <w:color w:val="808080" w:themeColor="background1" w:themeShade="80"/>
        <w:sz w:val="16"/>
        <w:szCs w:val="16"/>
        <w:u w:val="none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Ügyintézés helye: 2400 Dunaújváros, Szórád M. út 39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.,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 Tel: (06-25)795-697,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foglalkoztatas.dunaujvaros@fejer.gov.hu</w:t>
      </w:r>
    </w:hyperlink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Ügyfélfogadás: hétfő- szerda-csütörtök: 08:00 – 14: 00; péntek: 08:00- 12:00, kedd: nincs ügyfélfogadás</w:t>
    </w:r>
  </w:p>
  <w:p>
    <w:pPr>
      <w:pStyle w:val="llb"/>
      <w:ind w:left="-1134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karakterek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color w:val="1F497D"/>
          <w:sz w:val="14"/>
          <w:szCs w:val="14"/>
        </w:rPr>
        <w:t>Abban az esetben kell kitölteni, amennyiben ismert a foglalkoztatni kívánt személy.</w:t>
      </w:r>
    </w:p>
  </w:footnote>
  <w:footnote w:id="2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karakterek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Legalább az igényelt támogatási hónapokkal egyező időtartamúnak kell lennie. </w:t>
      </w:r>
    </w:p>
  </w:footnote>
  <w:footnote w:id="3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karakterek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Amennyiben fennáll, a </w:t>
      </w:r>
      <w:hyperlink r:id="rId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www.munka.hu</w:t>
        </w:r>
      </w:hyperlink>
      <w:r>
        <w:rPr>
          <w:rFonts w:ascii="Arial" w:hAnsi="Arial" w:cs="Arial"/>
          <w:sz w:val="14"/>
          <w:szCs w:val="14"/>
        </w:rPr>
        <w:t xml:space="preserve"> oldalon található összeférhetetlenségi nyilatkozatot csatolni szükséges.</w:t>
      </w:r>
    </w:p>
  </w:footnote>
  <w:footnote w:id="4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Elektronikus ügyintézés esetén elektronikus aláírással és időbélyegzővel ellátva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-819150</wp:posOffset>
          </wp:positionH>
          <wp:positionV relativeFrom="paragraph">
            <wp:posOffset>-219710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 xml:space="preserve">Fejér </w:t>
    </w:r>
    <w:proofErr w:type="spellStart"/>
    <w:r>
      <w:rPr>
        <w:smallCaps/>
        <w:sz w:val="20"/>
        <w:szCs w:val="20"/>
      </w:rPr>
      <w:t>Várm</w:t>
    </w:r>
    <w:proofErr w:type="spellEnd"/>
  </w:p>
  <w:p>
    <w:pPr>
      <w:pStyle w:val="lfej"/>
      <w:jc w:val="center"/>
      <w:rPr>
        <w:smallCaps/>
        <w:sz w:val="20"/>
        <w:szCs w:val="20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Dunaújvárosi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Segoe UI" w:hAnsi="Segoe UI" w:cs="Segoe UI"/>
      <w:sz w:val="18"/>
      <w:szCs w:val="18"/>
    </w:rPr>
  </w:style>
  <w:style w:type="character" w:customStyle="1" w:styleId="Lbjegyzet-karakterek">
    <w:name w:val="Lábjegyzet-karakterek"/>
    <w:qFormat/>
    <w:rPr>
      <w:vertAlign w:val="superscript"/>
    </w:rPr>
  </w:style>
  <w:style w:type="table" w:customStyle="1" w:styleId="Rcsostblzat1">
    <w:name w:val="Rácsos táblázat1"/>
    <w:basedOn w:val="Normltblzat"/>
    <w:uiPriority w:val="59"/>
    <w:pPr>
      <w:suppressAutoHyphens/>
      <w:spacing w:after="0" w:line="240" w:lineRule="auto"/>
    </w:pPr>
    <w:rPr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dunaujvaros@fejer.gov.hu" TargetMode="External"/><Relationship Id="rId1" Type="http://schemas.openxmlformats.org/officeDocument/2006/relationships/hyperlink" Target="mailto:hivatal.dunaujvaros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6F5B3-937B-4C06-B7F0-0379EA1C0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12</cp:revision>
  <cp:lastPrinted>2024-02-15T12:44:00Z</cp:lastPrinted>
  <dcterms:created xsi:type="dcterms:W3CDTF">2025-07-28T11:34:00Z</dcterms:created>
  <dcterms:modified xsi:type="dcterms:W3CDTF">2025-12-05T08:18:00Z</dcterms:modified>
</cp:coreProperties>
</file>